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18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2394"/>
        <w:gridCol w:w="2126"/>
        <w:gridCol w:w="1985"/>
        <w:gridCol w:w="1134"/>
        <w:gridCol w:w="1984"/>
        <w:gridCol w:w="2127"/>
        <w:gridCol w:w="2268"/>
        <w:gridCol w:w="83"/>
      </w:tblGrid>
      <w:tr w:rsidR="00D56130" w:rsidRPr="00672565" w14:paraId="4804CCB1" w14:textId="77777777" w:rsidTr="00BA5681">
        <w:trPr>
          <w:trHeight w:val="406"/>
        </w:trPr>
        <w:tc>
          <w:tcPr>
            <w:tcW w:w="158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ED5"/>
            <w:hideMark/>
          </w:tcPr>
          <w:p w14:paraId="19D5E4C2" w14:textId="4632C067" w:rsidR="00D56130" w:rsidRPr="00672565" w:rsidRDefault="00407633" w:rsidP="00BA5681">
            <w:pPr>
              <w:tabs>
                <w:tab w:val="left" w:pos="7932"/>
                <w:tab w:val="center" w:pos="8259"/>
              </w:tabs>
              <w:spacing w:after="0" w:line="240" w:lineRule="auto"/>
              <w:ind w:left="567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lang w:eastAsia="pl-PL"/>
              </w:rPr>
              <w:t>Koło/Oddział/</w:t>
            </w:r>
            <w:r w:rsidR="4CC2463C" w:rsidRPr="0BE1CC43">
              <w:rPr>
                <w:rFonts w:eastAsia="Times New Roman"/>
                <w:b/>
                <w:bCs/>
                <w:lang w:eastAsia="pl-PL"/>
              </w:rPr>
              <w:t>Okręg</w:t>
            </w:r>
            <w:r>
              <w:rPr>
                <w:rFonts w:eastAsia="Times New Roman"/>
                <w:b/>
                <w:bCs/>
                <w:lang w:eastAsia="pl-PL"/>
              </w:rPr>
              <w:t>:</w:t>
            </w:r>
          </w:p>
        </w:tc>
      </w:tr>
      <w:tr w:rsidR="00D56130" w:rsidRPr="00672565" w14:paraId="256C9311" w14:textId="77777777" w:rsidTr="00BA5681">
        <w:trPr>
          <w:gridAfter w:val="1"/>
          <w:wAfter w:w="83" w:type="dxa"/>
          <w:trHeight w:val="950"/>
        </w:trPr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hideMark/>
          </w:tcPr>
          <w:p w14:paraId="672A6659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DE66D5F" w14:textId="511325EB" w:rsidR="009F20A5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Cel strategiczny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hideMark/>
          </w:tcPr>
          <w:p w14:paraId="0A37501D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CD5632F" w14:textId="66A288BA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Cel szczegółowy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hideMark/>
          </w:tcPr>
          <w:p w14:paraId="5DAB6C7B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2373547" w14:textId="0464380B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 xml:space="preserve">Zadania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hideMark/>
          </w:tcPr>
          <w:p w14:paraId="02EB378F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170E612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Wskaźniki - definicja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4A1919B7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 xml:space="preserve">Wskaźniki </w:t>
            </w:r>
          </w:p>
          <w:p w14:paraId="6A05A809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D4C42F8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Opis zadania</w:t>
            </w:r>
          </w:p>
          <w:p w14:paraId="5A39BBE3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DED6E23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Komentarze do zadań</w:t>
            </w:r>
          </w:p>
          <w:p w14:paraId="41C8F396" w14:textId="77777777" w:rsidR="00D56130" w:rsidRPr="00672565" w:rsidRDefault="00D56130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2A3D3EC" w14:textId="62299DC9" w:rsidR="00D56130" w:rsidRPr="00672565" w:rsidRDefault="00D56130" w:rsidP="00766DE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Objaśnienia</w:t>
            </w:r>
            <w:r w:rsidR="00766DE5">
              <w:rPr>
                <w:rFonts w:eastAsia="Times New Roman" w:cstheme="minorHAnsi"/>
                <w:b/>
                <w:bCs/>
                <w:lang w:eastAsia="pl-PL"/>
              </w:rPr>
              <w:t xml:space="preserve"> dla sprawozdających</w:t>
            </w:r>
          </w:p>
        </w:tc>
      </w:tr>
      <w:tr w:rsidR="00377471" w:rsidRPr="00672565" w14:paraId="7C2B29A1" w14:textId="77777777" w:rsidTr="00BA5681">
        <w:trPr>
          <w:gridAfter w:val="1"/>
          <w:wAfter w:w="83" w:type="dxa"/>
          <w:trHeight w:val="961"/>
        </w:trPr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C5D9F1"/>
            <w:hideMark/>
          </w:tcPr>
          <w:p w14:paraId="5AA7DC99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1. Oddziaływanie na politykę i praktykę biblioteczną w Polsce</w:t>
            </w:r>
          </w:p>
          <w:p w14:paraId="74C6C27B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  <w:p w14:paraId="081FCDEA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  <w:p w14:paraId="472B4CC5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  <w:p w14:paraId="5D3F6D8A" w14:textId="632CF556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hideMark/>
          </w:tcPr>
          <w:p w14:paraId="6E7BEAA2" w14:textId="0E4F2C63" w:rsidR="00377471" w:rsidRPr="00672565" w:rsidRDefault="00377471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63E4A9CD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hideMark/>
          </w:tcPr>
          <w:p w14:paraId="4F6584BE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  <w:hideMark/>
          </w:tcPr>
          <w:p w14:paraId="2C0D1D4D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Należy  wpisywać dane liczbowe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  <w:hideMark/>
          </w:tcPr>
          <w:p w14:paraId="09AF38FC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bottom"/>
            <w:hideMark/>
          </w:tcPr>
          <w:p w14:paraId="381DAB00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Sukcesy, problemy związane z realizacją</w:t>
            </w:r>
          </w:p>
          <w:p w14:paraId="0D0B940D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E27B00A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5AA318D" w14:textId="77777777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D55F8" w:rsidRPr="00672565" w14:paraId="0F5F336D" w14:textId="77777777" w:rsidTr="00BA5681">
        <w:trPr>
          <w:gridAfter w:val="1"/>
          <w:wAfter w:w="83" w:type="dxa"/>
          <w:trHeight w:val="1572"/>
        </w:trPr>
        <w:tc>
          <w:tcPr>
            <w:tcW w:w="17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D9F1"/>
            <w:hideMark/>
          </w:tcPr>
          <w:p w14:paraId="01512BE8" w14:textId="1806DF0E" w:rsidR="007D55F8" w:rsidRPr="00672565" w:rsidRDefault="007D55F8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4EB6" w14:textId="1244982E" w:rsidR="007D55F8" w:rsidRDefault="007D55F8" w:rsidP="00D5613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1.1. Lobbowanie na rzecz polityki bibliotecznej (koło, oddział, okręg)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D571D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Podejmowanie inicjatyw o zasięgu lokalnym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F6E6C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podjętych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inicjatyw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A9BA3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AEC6B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FBB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8499" w14:textId="77777777" w:rsidR="007D55F8" w:rsidRPr="00672565" w:rsidRDefault="007D55F8" w:rsidP="00377471">
            <w:pPr>
              <w:spacing w:after="0" w:line="240" w:lineRule="auto"/>
              <w:ind w:righ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55F8">
              <w:rPr>
                <w:rFonts w:eastAsia="Times New Roman" w:cstheme="minorHAnsi"/>
                <w:szCs w:val="20"/>
                <w:lang w:eastAsia="pl-PL"/>
              </w:rPr>
              <w:t>Przykłady inicjatyw: zmiany  w sieci bibliotek - przykład - zmiana organizatora - filie bibliotek  pedagogicznych zamienione  na powiatowe, powoływanie nowych placówek, stanowisko  wobec łączenia palcówek - negocjacje z organizatorami</w:t>
            </w:r>
          </w:p>
        </w:tc>
      </w:tr>
      <w:tr w:rsidR="007D55F8" w:rsidRPr="00672565" w14:paraId="1CD8FEFE" w14:textId="77777777" w:rsidTr="00BA5681">
        <w:trPr>
          <w:gridAfter w:val="1"/>
          <w:wAfter w:w="83" w:type="dxa"/>
          <w:trHeight w:val="1828"/>
        </w:trPr>
        <w:tc>
          <w:tcPr>
            <w:tcW w:w="17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5D9F1"/>
            <w:hideMark/>
          </w:tcPr>
          <w:p w14:paraId="10EF996B" w14:textId="41D81A11" w:rsidR="007D55F8" w:rsidRPr="00672565" w:rsidRDefault="007D55F8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886A4" w14:textId="56CFE1D1" w:rsidR="007D55F8" w:rsidRPr="00672565" w:rsidRDefault="007D55F8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3BF14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Podejmowanie inicjatyw o zasięgu regionalnym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4622C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podjętych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inicjatyw</w:t>
            </w:r>
          </w:p>
          <w:p w14:paraId="2690D10A" w14:textId="1F473363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D9E0B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6DEBD32D" w14:textId="6864D74C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1FE23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712D2D68" w14:textId="450F6A18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B80" w14:textId="77777777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649F2195" w14:textId="2CAB9188" w:rsidR="007D55F8" w:rsidRDefault="007D55F8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7D55F8" w:rsidRPr="00672565" w:rsidRDefault="007D55F8" w:rsidP="00D561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77471" w:rsidRPr="00672565" w14:paraId="148C242E" w14:textId="77777777" w:rsidTr="00BA5681">
        <w:trPr>
          <w:gridAfter w:val="1"/>
          <w:wAfter w:w="83" w:type="dxa"/>
          <w:trHeight w:val="1718"/>
        </w:trPr>
        <w:tc>
          <w:tcPr>
            <w:tcW w:w="1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hideMark/>
          </w:tcPr>
          <w:p w14:paraId="3BC5EC03" w14:textId="1EA4D5F8" w:rsidR="00377471" w:rsidRPr="00672565" w:rsidRDefault="00377471" w:rsidP="00D5613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21ABB" w14:textId="11704D6B" w:rsidR="00377471" w:rsidRPr="00672565" w:rsidRDefault="00377471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1.2</w:t>
            </w:r>
            <w:r w:rsidRPr="00672565">
              <w:rPr>
                <w:rFonts w:eastAsia="Times New Roman" w:cstheme="minorHAnsi"/>
                <w:lang w:eastAsia="pl-PL"/>
              </w:rPr>
              <w:t xml:space="preserve"> Prowadzenie badań naukowych (koło, oddział, okręg)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E77AD" w14:textId="48BF2D6A" w:rsidR="00377471" w:rsidRDefault="00377471" w:rsidP="0037747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  <w:r w:rsidRPr="00B85587">
              <w:rPr>
                <w:rFonts w:eastAsia="Times New Roman"/>
                <w:lang w:eastAsia="pl-PL"/>
              </w:rPr>
              <w:t>Badania własne (nazwa badania)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9A0FA" w14:textId="77777777" w:rsidR="00377471" w:rsidRDefault="00377471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6A535" w14:textId="77777777" w:rsidR="00377471" w:rsidRDefault="00377471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E741A" w14:textId="77777777" w:rsidR="00377471" w:rsidRDefault="00377471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4214" w14:textId="77777777" w:rsidR="00377471" w:rsidRDefault="00377471" w:rsidP="0BE1CC4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9EDF43" w14:textId="77777777" w:rsidR="00377471" w:rsidRPr="00672565" w:rsidRDefault="00377471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Należy podać nazwę badania i jego opis</w:t>
            </w:r>
          </w:p>
        </w:tc>
      </w:tr>
    </w:tbl>
    <w:p w14:paraId="5C3E0E74" w14:textId="792E1CFA" w:rsidR="00377471" w:rsidRDefault="00377471" w:rsidP="00EF1795"/>
    <w:p w14:paraId="0D6C24AD" w14:textId="0BD926EE" w:rsidR="00377471" w:rsidRDefault="00377471" w:rsidP="00EF1795">
      <w:r>
        <w:br w:type="page"/>
      </w:r>
    </w:p>
    <w:tbl>
      <w:tblPr>
        <w:tblW w:w="15733" w:type="dxa"/>
        <w:tblInd w:w="-5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2392"/>
        <w:gridCol w:w="2171"/>
        <w:gridCol w:w="1940"/>
        <w:gridCol w:w="1067"/>
        <w:gridCol w:w="2193"/>
        <w:gridCol w:w="2126"/>
        <w:gridCol w:w="2126"/>
      </w:tblGrid>
      <w:tr w:rsidR="00377471" w:rsidRPr="00672565" w14:paraId="58235462" w14:textId="77777777" w:rsidTr="00BA5681">
        <w:trPr>
          <w:trHeight w:val="423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6FDF2B83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2. Partnerska współpraca z instytucjami państwowymi i samorządowymi, uczelniami i szkołami wyższymi, sektorem gospodarczym oraz organizacjami pozarządowymi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F9535DA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A3FD05F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D29C717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46C7C3DA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78B15DD4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476993D6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38596278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77471" w:rsidRPr="00672565" w14:paraId="091CCF30" w14:textId="77777777" w:rsidTr="00BA5681">
        <w:trPr>
          <w:trHeight w:val="10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15AE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95A" w14:textId="05399B7B" w:rsidR="00377471" w:rsidRPr="00672565" w:rsidRDefault="00377471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 xml:space="preserve">  2.1 Rozwijanie współpracy z organizacjami krajowymi związanymi z sektorem książki, informacji i bibliotek (koło, oddział, okręg)</w:t>
            </w:r>
          </w:p>
          <w:p w14:paraId="0071AB80" w14:textId="34385757" w:rsidR="00377471" w:rsidRPr="00672565" w:rsidRDefault="00377471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0792" w14:textId="77777777" w:rsidR="00377471" w:rsidRDefault="00377471" w:rsidP="0037747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Pozyskiwanie partnerów</w:t>
            </w:r>
          </w:p>
          <w:p w14:paraId="0BA83D1E" w14:textId="77777777" w:rsidR="00377471" w:rsidRDefault="00377471" w:rsidP="0037747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550B" w14:textId="77777777" w:rsidR="00377471" w:rsidRDefault="00377471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zawartych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porozumień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E79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773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B68" w14:textId="77777777" w:rsidR="00377471" w:rsidRDefault="00377471" w:rsidP="00493B4B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C73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F12C67" w:rsidRPr="00672565" w14:paraId="6841D1F2" w14:textId="77777777" w:rsidTr="00BA5681">
        <w:trPr>
          <w:trHeight w:val="6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1BE3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96D3" w14:textId="71162886" w:rsidR="00F12C67" w:rsidRPr="00672565" w:rsidRDefault="00F12C67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1CE" w14:textId="77777777" w:rsidR="00F12C67" w:rsidRDefault="00F12C67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Organizacja konferencji, seminariów i wydarzeń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09CC" w14:textId="70685495" w:rsidR="00F12C67" w:rsidRPr="00F12C67" w:rsidRDefault="00F12C67" w:rsidP="00BA5681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</w:t>
            </w:r>
            <w:r w:rsidRPr="00F12C67">
              <w:rPr>
                <w:rFonts w:eastAsia="Times New Roman"/>
                <w:color w:val="000000" w:themeColor="text1"/>
                <w:lang w:eastAsia="pl-PL"/>
              </w:rPr>
              <w:t>wydarzeń</w:t>
            </w:r>
          </w:p>
          <w:p w14:paraId="23E01DEB" w14:textId="29EAE06A" w:rsidR="00F12C67" w:rsidRPr="003D05CA" w:rsidRDefault="00F12C67" w:rsidP="00BA5681">
            <w:pPr>
              <w:spacing w:after="0" w:line="240" w:lineRule="auto"/>
              <w:rPr>
                <w:rFonts w:eastAsia="Times New Roman"/>
                <w:color w:val="FF0000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14B" w14:textId="77777777" w:rsidR="00F12C67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AAD" w14:textId="77777777" w:rsidR="00F12C67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648" w14:textId="77777777" w:rsidR="00F12C67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2687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F12C67" w:rsidRPr="00672565" w14:paraId="248D125A" w14:textId="77777777" w:rsidTr="00BA5681">
        <w:trPr>
          <w:trHeight w:val="6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E77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4268" w14:textId="77777777" w:rsidR="00F12C67" w:rsidRPr="00672565" w:rsidRDefault="00F12C67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6E45" w14:textId="77777777" w:rsidR="00F12C67" w:rsidRPr="0BE1CC43" w:rsidRDefault="00F12C67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026B" w14:textId="0F6051E2" w:rsidR="00F12C67" w:rsidRPr="0BE1CC43" w:rsidRDefault="00F12C67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Liczba uczestników*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82EF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F048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AB62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5B568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77471" w:rsidRPr="00672565" w14:paraId="3672337A" w14:textId="77777777" w:rsidTr="00BA5681">
        <w:trPr>
          <w:trHeight w:val="983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2700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F08" w14:textId="6EE38C46" w:rsidR="00377471" w:rsidRPr="00672565" w:rsidRDefault="00377471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C31" w14:textId="599F7482" w:rsidR="00377471" w:rsidRDefault="00377471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Uczestnictwo w projektach i programach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55D0" w14:textId="425E9738" w:rsidR="00377471" w:rsidRDefault="00377471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projektów i programów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A386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724DE75F" w14:textId="67B23AF2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734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0E9D8E43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31B22D69" w14:textId="4D676A4B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5087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193C15E6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1B84DF67" w14:textId="3120DDA4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720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297C9182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537B261E" w14:textId="2AE6FDDF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77471" w:rsidRPr="00672565" w14:paraId="5416417B" w14:textId="77777777" w:rsidTr="00BA5681">
        <w:trPr>
          <w:trHeight w:val="943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B80A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13E" w14:textId="26DDC51E" w:rsidR="00512165" w:rsidRPr="00672565" w:rsidRDefault="00377471" w:rsidP="0051216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2.2 Współpraca z organizacjami zagranicznymi   (koło, oddział, okręg)</w:t>
            </w:r>
          </w:p>
          <w:p w14:paraId="2388FBE6" w14:textId="2E78AE72" w:rsidR="00377471" w:rsidRPr="00672565" w:rsidRDefault="00377471" w:rsidP="003774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7D19" w14:textId="77777777" w:rsidR="00377471" w:rsidRDefault="00377471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Prowadzenie współpracy zagranicznej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110E" w14:textId="77777777" w:rsidR="00377471" w:rsidRDefault="00377471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Liczba działań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3248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915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EE3F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A4C6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377471" w:rsidRPr="00672565" w14:paraId="0E651A94" w14:textId="77777777" w:rsidTr="00BA5681">
        <w:trPr>
          <w:trHeight w:val="1566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E7C4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537A" w14:textId="5F87910B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9CD" w14:textId="77777777" w:rsidR="00377471" w:rsidRDefault="00377471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Współorganizacja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 xml:space="preserve"> i uczestnictwo  w konferencjach, seminariach i wydarzeniach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CD4C" w14:textId="77777777" w:rsidR="00377471" w:rsidRDefault="00377471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Liczba imprez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D850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7111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8A9E" w14:textId="77777777" w:rsidR="00377471" w:rsidRDefault="00377471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962" w14:textId="77777777" w:rsidR="00377471" w:rsidRPr="00672565" w:rsidRDefault="0037747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12165" w:rsidRPr="00672565" w14:paraId="28B090C7" w14:textId="77777777" w:rsidTr="00BA5681">
        <w:trPr>
          <w:trHeight w:val="115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4A8C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D232" w14:textId="7EB75A4F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33C" w14:textId="37D2A5FD" w:rsidR="00512165" w:rsidRDefault="00512165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Uczestnictwo w projektach i programach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41F5" w14:textId="77777777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Liczba projektów i programów</w:t>
            </w:r>
          </w:p>
          <w:p w14:paraId="5B59F45D" w14:textId="395F35A3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343E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25007F62" w14:textId="386308AA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3D08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1F23A626" w14:textId="62405AE8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A231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35A9C796" w14:textId="7F100C89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AB78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4D5A9FC8" w14:textId="39770AC3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6313D2FC" w14:textId="77777777" w:rsidTr="00BA5681">
        <w:trPr>
          <w:trHeight w:val="68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18B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694A" w14:textId="77777777" w:rsidR="00BA5681" w:rsidRDefault="00BA5681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8E56EB" w14:textId="04C37F0B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2.3 Współpraca z jednostkami centralnymi i samorządami lokalnymi. (koło, oddział, okręg)</w:t>
            </w:r>
          </w:p>
          <w:p w14:paraId="34A91E0F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6E87A513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0A71D06C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14:paraId="248828B8" w14:textId="4B5579E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FAA" w14:textId="77777777" w:rsidR="00512165" w:rsidRDefault="00512165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lastRenderedPageBreak/>
              <w:t>Organizacja konferencji, seminariów i wydarzeń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17EA" w14:textId="77777777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imprez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69A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D6E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1CD9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7C4A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70F87F4C" w14:textId="77777777" w:rsidTr="00BA5681">
        <w:trPr>
          <w:trHeight w:val="1138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FEEB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2A08" w14:textId="7DFDBE13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3246" w14:textId="660A3430" w:rsidR="003D05CA" w:rsidRDefault="00512165" w:rsidP="00F12C6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Uczestnictwo w projektach i programach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7833" w14:textId="40637748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projektów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i programów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562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669F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0213F05C" w14:textId="765CED0D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E2C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51F8A15C" w14:textId="5EE161A5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73F7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4A531925" w14:textId="6A87B1FB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F12C67" w:rsidRPr="00672565" w14:paraId="02355CBF" w14:textId="77777777" w:rsidTr="00BA5681">
        <w:trPr>
          <w:trHeight w:val="833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D5D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C523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75DB" w14:textId="4A1073B8" w:rsidR="00F12C67" w:rsidRPr="00F12C67" w:rsidRDefault="00F12C67" w:rsidP="00F12C67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Współpraca  przy prowadzeniu działalności wydawniczej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F1E" w14:textId="0A3A0980" w:rsidR="00F12C67" w:rsidRPr="00F12C67" w:rsidRDefault="00F12C67" w:rsidP="00BA5681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Liczba publikacji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1ACF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4F8B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40E4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49EA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12C67" w:rsidRPr="00672565" w14:paraId="496B4CE3" w14:textId="77777777" w:rsidTr="00BA5681">
        <w:trPr>
          <w:trHeight w:val="4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2DF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BEC5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6BDA" w14:textId="77777777" w:rsidR="00F12C67" w:rsidRPr="00F12C67" w:rsidRDefault="00F12C67" w:rsidP="00493B4B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D54" w14:textId="496E8175" w:rsidR="00F12C67" w:rsidRPr="00F12C67" w:rsidRDefault="00F12C67" w:rsidP="00BA5681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Liczba partnerów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8621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6825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2A36" w14:textId="77777777" w:rsidR="00F12C67" w:rsidRPr="0BE1CC43" w:rsidRDefault="00F12C67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1A21" w14:textId="77777777" w:rsidR="00F12C67" w:rsidRPr="00672565" w:rsidRDefault="00F12C67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12165" w:rsidRPr="00672565" w14:paraId="40C29CB4" w14:textId="77777777" w:rsidTr="00BA5681">
        <w:trPr>
          <w:trHeight w:val="562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FB93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2C7D" w14:textId="22C8EEAA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9B71" w14:textId="3636702C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Opracowywanie ekspertyz, formułowanie stanowisk i opinii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0454" w14:textId="0D5A64F3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 ekspertyz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941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D80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EE01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26C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77DCE3D7" w14:textId="77777777" w:rsidTr="00BA5681">
        <w:trPr>
          <w:trHeight w:val="542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8C92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7516" w14:textId="39F88382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0E8F" w14:textId="1618B6EA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588C" w14:textId="4D8894AA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opini</w:t>
            </w:r>
            <w:r w:rsidR="00F50581">
              <w:rPr>
                <w:rFonts w:eastAsia="Times New Roman"/>
                <w:lang w:eastAsia="pl-PL"/>
              </w:rPr>
              <w:t>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A91C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E21" w14:textId="77777777" w:rsidR="00512165" w:rsidRDefault="00512165" w:rsidP="00493B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FDDA" w14:textId="77777777" w:rsidR="00512165" w:rsidRDefault="00512165" w:rsidP="00493B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7EE5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01719196" w14:textId="77777777" w:rsidTr="00BA5681">
        <w:trPr>
          <w:trHeight w:val="6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F7F3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8C6" w14:textId="3924BF48" w:rsidR="00512165" w:rsidRPr="00672565" w:rsidRDefault="00512165" w:rsidP="0051216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2.4 Pozyskiwanie partnerów sektora gospodarczego, NGO oraz innych podmiotów (koło, oddział, okręg)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2BBE" w14:textId="45E08DF8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Organizacja konferencji, seminariów i wydarzeń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DC94" w14:textId="1AEDCDF3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 imprez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21B0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2399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314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61D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7BD3532B" w14:textId="77777777" w:rsidTr="00BA5681">
        <w:trPr>
          <w:trHeight w:val="6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D0B1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0380" w14:textId="07FF6D07" w:rsidR="00512165" w:rsidRPr="00672565" w:rsidRDefault="00512165" w:rsidP="0051216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24E2" w14:textId="3C54B369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Uczestnictwo w projektach i programach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D4B5" w14:textId="0B183086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projektów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i programów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FF18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FF4E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2708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39F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12195328" w14:textId="77777777" w:rsidTr="00BA5681">
        <w:trPr>
          <w:trHeight w:val="1099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94D9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4F53" w14:textId="703E8020" w:rsidR="00512165" w:rsidRPr="00672565" w:rsidRDefault="00512165" w:rsidP="0051216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2528" w14:textId="73BC4F2E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Współpraca przy prowadzeniu działalności wydawniczej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28B3" w14:textId="6FBD0DAD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Liczba publikacji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4B92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34A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9CA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527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7C256949" w14:textId="77777777" w:rsidTr="00BA5681">
        <w:trPr>
          <w:trHeight w:val="68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DEA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68B" w14:textId="6D09BBCF" w:rsidR="00512165" w:rsidRPr="00672565" w:rsidRDefault="00512165" w:rsidP="00766DE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2.5 Współpraca z uczelniami (koło, oddział, okręg)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31C8" w14:textId="77777777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Organizacja konferencji, seminariów i wydarzeń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461C" w14:textId="3DFE1E3D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imprez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152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5C3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4E9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E37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32567899" w14:textId="77777777" w:rsidTr="00BA5681">
        <w:trPr>
          <w:trHeight w:val="62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1665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0AB6" w14:textId="659CC331" w:rsidR="00512165" w:rsidRPr="00672565" w:rsidRDefault="00512165" w:rsidP="0051216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E926" w14:textId="77777777" w:rsidR="00512165" w:rsidRDefault="00512165" w:rsidP="00512165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Współpraca przy prowadzeniu działalności wydawniczej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CBCC" w14:textId="77777777" w:rsidR="00512165" w:rsidRDefault="00512165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publikacji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B37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D91B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FA1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FC4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4779B101" w14:textId="77777777" w:rsidTr="00BA5681">
        <w:trPr>
          <w:trHeight w:val="1243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C75F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374" w14:textId="585E71FB" w:rsidR="00512165" w:rsidRPr="00672565" w:rsidRDefault="00512165" w:rsidP="00F9064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 xml:space="preserve">2.6 Lobbing wśród podmiotów mających wpływ na funkcjonowanie bibliotek i bibliotekarzy  </w:t>
            </w:r>
            <w:r w:rsidR="00F12C67" w:rsidRPr="00672565">
              <w:rPr>
                <w:rFonts w:eastAsia="Times New Roman" w:cstheme="minorHAnsi"/>
                <w:lang w:eastAsia="pl-PL"/>
              </w:rPr>
              <w:t>(koło, oddział, okręg)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07BE" w14:textId="6F06AFA2" w:rsidR="00512165" w:rsidRPr="00F12C67" w:rsidRDefault="003D05CA" w:rsidP="00F90649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Uczestnictwo w wydarzeniach mających wpływ na funkcjonowanie bibliotekarzy i bibliotek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037B" w14:textId="478CE417" w:rsidR="00512165" w:rsidRPr="00F12C67" w:rsidRDefault="003D05CA" w:rsidP="00BA5681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Liczba działań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81D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6D60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E899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E90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12165" w:rsidRPr="00672565" w14:paraId="7F5FE7BF" w14:textId="77777777" w:rsidTr="00BA5681">
        <w:trPr>
          <w:trHeight w:val="1015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5346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6B16" w14:textId="1146E5C6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0FD9" w14:textId="70EBE4EF" w:rsidR="00512165" w:rsidRPr="00F12C67" w:rsidRDefault="003D05CA" w:rsidP="00512165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Współpraca z mediami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BE0B" w14:textId="4152B6F7" w:rsidR="00512165" w:rsidRPr="00F12C67" w:rsidRDefault="003D05CA" w:rsidP="00BA5681">
            <w:pPr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 w:rsidRPr="00F12C67">
              <w:rPr>
                <w:rFonts w:eastAsia="Times New Roman"/>
                <w:color w:val="000000" w:themeColor="text1"/>
                <w:lang w:eastAsia="pl-PL"/>
              </w:rPr>
              <w:t>Liczba działań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70A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992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9ED6" w14:textId="77777777" w:rsidR="00512165" w:rsidRDefault="00512165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571" w14:textId="77777777" w:rsidR="00512165" w:rsidRPr="00672565" w:rsidRDefault="00512165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F90649" w:rsidRPr="00672565" w14:paraId="76A519A1" w14:textId="77777777" w:rsidTr="00BA5681">
        <w:trPr>
          <w:trHeight w:val="184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9D7D" w14:textId="77777777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4016" w14:textId="77777777" w:rsidR="00F90649" w:rsidRPr="00672565" w:rsidRDefault="00F90649" w:rsidP="0051216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2.7 Budowanie silnej pozycji SBP w środowisku zawodowym (koło, oddział, okręg)</w:t>
            </w:r>
          </w:p>
          <w:p w14:paraId="2705A4D8" w14:textId="2CD688C0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C38B" w14:textId="525E9F8E" w:rsidR="00F90649" w:rsidRDefault="00F90649" w:rsidP="00F9064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Organizacja wspólnych działań struktur SBP ze środowiskiem zawodowym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7380" w14:textId="77777777" w:rsidR="00F90649" w:rsidRDefault="00F9064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działań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4B2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96B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605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8A3E" w14:textId="77777777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F90649" w:rsidRPr="00672565" w14:paraId="7174948E" w14:textId="77777777" w:rsidTr="00BA5681">
        <w:trPr>
          <w:trHeight w:val="1210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1CAA" w14:textId="77777777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843E" w14:textId="33FF6610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1A3C" w14:textId="77777777" w:rsidR="00F90649" w:rsidRDefault="00F90649" w:rsidP="00F9064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Nawiązanie porozumień o współpracy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563A" w14:textId="77777777" w:rsidR="00F90649" w:rsidRDefault="00F9064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porozumień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E3C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25B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0FBD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A7F7" w14:textId="4058BA19" w:rsidR="00F90649" w:rsidRPr="00672565" w:rsidRDefault="00F90649" w:rsidP="00F12C6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  <w:r w:rsidR="00F12C67">
              <w:rPr>
                <w:rFonts w:eastAsia="Times New Roman" w:cstheme="minorHAnsi"/>
                <w:lang w:eastAsia="pl-PL"/>
              </w:rPr>
              <w:t>Dotyczy porozumień pisemnych</w:t>
            </w:r>
          </w:p>
        </w:tc>
      </w:tr>
      <w:tr w:rsidR="00F90649" w:rsidRPr="00672565" w14:paraId="1260D9E1" w14:textId="77777777" w:rsidTr="00BA5681">
        <w:trPr>
          <w:trHeight w:val="117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0605" w14:textId="77777777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C02A" w14:textId="3B3CEC6F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D6A4" w14:textId="593C4F52" w:rsidR="00F90649" w:rsidRDefault="00F90649" w:rsidP="00F9064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Pozyskanie członków instytucjonalnych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FAB7" w14:textId="276E0CAC" w:rsidR="00F90649" w:rsidRDefault="00F9064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nowych członków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37FC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26480D9B" w14:textId="20BF7672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783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353EC5F5" w14:textId="12635E74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04C" w14:textId="77777777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443D08E4" w14:textId="4B7AE041" w:rsidR="00F90649" w:rsidRDefault="00F9064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AEC" w14:textId="77777777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748AF834" w14:textId="5180149F" w:rsidR="00F90649" w:rsidRPr="00672565" w:rsidRDefault="00F9064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5FD02493" w14:textId="77777777" w:rsidTr="00BA5681">
        <w:trPr>
          <w:trHeight w:val="69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068473EE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3. Konsolidacja środowiska bibliotekarskiego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hideMark/>
          </w:tcPr>
          <w:p w14:paraId="22601BCC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C172CA3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01846A8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E5B3B8D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D08639E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5E2923E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011394D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62FCF104" w14:textId="77777777" w:rsidTr="00BA5681">
        <w:trPr>
          <w:trHeight w:val="102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800EE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244" w14:textId="02AE0AF6" w:rsidR="00507659" w:rsidRPr="00F12C67" w:rsidRDefault="006743D0" w:rsidP="00F9064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2C67">
              <w:rPr>
                <w:rFonts w:eastAsia="Times New Roman" w:cstheme="minorHAnsi"/>
                <w:lang w:eastAsia="pl-PL"/>
              </w:rPr>
              <w:t>3.1</w:t>
            </w:r>
            <w:r w:rsidR="00507659" w:rsidRPr="00F12C67">
              <w:rPr>
                <w:rFonts w:eastAsia="Times New Roman" w:cstheme="minorHAnsi"/>
                <w:lang w:eastAsia="pl-PL"/>
              </w:rPr>
              <w:t xml:space="preserve"> Działania promocyjne na rzecz zwiększenia </w:t>
            </w:r>
            <w:r w:rsidR="003D05CA" w:rsidRPr="00F12C67">
              <w:rPr>
                <w:rFonts w:eastAsia="Times New Roman" w:cstheme="minorHAnsi"/>
                <w:color w:val="000000" w:themeColor="text1"/>
                <w:lang w:eastAsia="pl-PL"/>
              </w:rPr>
              <w:t xml:space="preserve">liczby </w:t>
            </w:r>
            <w:r w:rsidR="00507659" w:rsidRPr="00F12C67">
              <w:rPr>
                <w:rFonts w:eastAsia="Times New Roman" w:cstheme="minorHAnsi"/>
                <w:lang w:eastAsia="pl-PL"/>
              </w:rPr>
              <w:t>członków SBP (koło, oddział, okręg)</w:t>
            </w:r>
          </w:p>
          <w:p w14:paraId="3D51D3D4" w14:textId="77777777" w:rsidR="00507659" w:rsidRPr="00F12C67" w:rsidRDefault="00507659" w:rsidP="00F9064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2C67">
              <w:rPr>
                <w:rFonts w:eastAsia="Times New Roman" w:cstheme="minorHAnsi"/>
                <w:lang w:eastAsia="pl-PL"/>
              </w:rPr>
              <w:t> </w:t>
            </w:r>
          </w:p>
          <w:p w14:paraId="66E88905" w14:textId="17DE9496" w:rsidR="00507659" w:rsidRPr="00F12C67" w:rsidRDefault="00507659" w:rsidP="00F9064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2C67">
              <w:rPr>
                <w:rFonts w:eastAsia="Times New Roman" w:cstheme="minorHAnsi"/>
                <w:lang w:eastAsia="pl-PL"/>
              </w:rPr>
              <w:t> </w:t>
            </w:r>
            <w:r w:rsidR="003D05CA" w:rsidRPr="00F12C67">
              <w:rPr>
                <w:rFonts w:eastAsia="Times New Roman" w:cstheme="minorHAnsi"/>
                <w:lang w:eastAsia="pl-PL"/>
              </w:rPr>
              <w:t>(w strategii pkt 3.3)</w:t>
            </w:r>
            <w:r w:rsidR="0005548C">
              <w:rPr>
                <w:rFonts w:eastAsia="Times New Roman" w:cstheme="minorHAnsi"/>
                <w:lang w:eastAsia="pl-PL"/>
              </w:rPr>
              <w:t>**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6780" w14:textId="77777777" w:rsidR="00507659" w:rsidRDefault="00507659" w:rsidP="00F9064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Pozyskiwanie nowych członków SBP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5572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nowych członków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5E1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63D0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EBC5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A9CD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4D11E8B2" w14:textId="77777777" w:rsidTr="00BA5681">
        <w:trPr>
          <w:trHeight w:val="1229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7149A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0BDF" w14:textId="552E5D81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3F21" w14:textId="01B91556" w:rsidR="00507659" w:rsidRDefault="00507659" w:rsidP="00F9064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Organizacja kampanii zachęcającej do wstąpienia do SBP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7C36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działań</w:t>
            </w:r>
          </w:p>
          <w:p w14:paraId="1D94BC04" w14:textId="46D7FAE9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DC0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6DFDB5EC" w14:textId="37EED088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9F6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39392216" w14:textId="4C8F98CD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A90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5FDD6980" w14:textId="3E079E7F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D113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4C254697" w14:textId="74868C42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295C28E7" w14:textId="77777777" w:rsidTr="00BA5681">
        <w:trPr>
          <w:trHeight w:val="99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C3E97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7C92" w14:textId="77777777" w:rsidR="00BA5681" w:rsidRDefault="00BA5681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625048D" w14:textId="77777777" w:rsidR="00BA5681" w:rsidRDefault="00BA5681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226C795" w14:textId="77777777" w:rsidR="00BA5681" w:rsidRDefault="00BA5681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4A9CDAA" w14:textId="152C5E35" w:rsidR="00507659" w:rsidRDefault="006743D0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3.2</w:t>
            </w:r>
            <w:r w:rsidR="00507659" w:rsidRPr="00672565">
              <w:rPr>
                <w:rFonts w:eastAsia="Times New Roman" w:cstheme="minorHAnsi"/>
                <w:lang w:eastAsia="pl-PL"/>
              </w:rPr>
              <w:t xml:space="preserve"> Organizacja wydarzeń o charakterze integracyjnym (koło, oddział, okręg)</w:t>
            </w:r>
          </w:p>
          <w:p w14:paraId="5C4A165A" w14:textId="77777777" w:rsidR="003D05CA" w:rsidRDefault="003D05CA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143CE78" w14:textId="293A130F" w:rsidR="00507659" w:rsidRDefault="003D05CA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2C67">
              <w:rPr>
                <w:rFonts w:eastAsia="Times New Roman" w:cstheme="minorHAnsi"/>
                <w:lang w:eastAsia="pl-PL"/>
              </w:rPr>
              <w:t>(w strategii pkt. 3.4)</w:t>
            </w:r>
            <w:r w:rsidR="0005548C">
              <w:rPr>
                <w:rFonts w:eastAsia="Times New Roman" w:cstheme="minorHAnsi"/>
                <w:lang w:eastAsia="pl-PL"/>
              </w:rPr>
              <w:t>**</w:t>
            </w:r>
          </w:p>
          <w:p w14:paraId="0154B806" w14:textId="77777777" w:rsidR="00507659" w:rsidRDefault="00507659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E697A8" w14:textId="77777777" w:rsidR="00507659" w:rsidRDefault="00507659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54FA56" w14:textId="77777777" w:rsidR="00507659" w:rsidRDefault="00507659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0147F6C" w14:textId="77777777" w:rsidR="00507659" w:rsidRDefault="00507659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3995655" w14:textId="77777777" w:rsidR="00507659" w:rsidRPr="00507659" w:rsidRDefault="00507659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1D63B452" w14:textId="7C91AE34" w:rsidR="00507659" w:rsidRPr="00507659" w:rsidRDefault="00507659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D147" w14:textId="6B2E0CA2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lastRenderedPageBreak/>
              <w:t>Organizowanie kongresów, konferencji i forów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8FA9" w14:textId="60A79F61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współpracowników- ekspertów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075B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8B1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7E401A67" w14:textId="399E639B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46E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7946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6CF94075" w14:textId="77777777" w:rsidTr="00BA5681">
        <w:trPr>
          <w:trHeight w:val="984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A01C8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23A8" w14:textId="494FC084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C13E" w14:textId="0E0768DD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423A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wydarzeń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A61B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1707" w14:textId="18A02D3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2FC8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1A5FA" w14:textId="237CD655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6D3B0E40" w14:textId="77777777" w:rsidTr="00BA5681">
        <w:trPr>
          <w:trHeight w:val="102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AC423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B34177" w14:textId="7A7D2E24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4867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468D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uczestników z SBP i spoza SBP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C77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56684C5D" w14:textId="3889429A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E03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41E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CB68" w14:textId="0DB3CE32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07659" w:rsidRPr="00672565" w14:paraId="2FCE6144" w14:textId="77777777" w:rsidTr="00BA5681">
        <w:trPr>
          <w:trHeight w:val="706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E934F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85E57D" w14:textId="44179A88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133" w14:textId="28262D03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Organizowanie wydarzeń i akcji ogólnopolskich oraz lokalnych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9B43" w14:textId="37DCECD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wydarzeń i akcji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11E0" w14:textId="52380F64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8243" w14:textId="77777777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603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7918" w14:textId="1BF6392B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07659" w:rsidRPr="00672565" w14:paraId="025068AA" w14:textId="77777777" w:rsidTr="00BA5681">
        <w:trPr>
          <w:trHeight w:val="111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B55D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7305" w14:textId="27633EB9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7689" w14:textId="77777777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3905" w14:textId="3212F944" w:rsidR="00507659" w:rsidRPr="0BE1CC43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</w:t>
            </w:r>
            <w:r w:rsidRPr="0BE1CC43">
              <w:rPr>
                <w:rFonts w:eastAsia="Times New Roman"/>
                <w:lang w:eastAsia="pl-PL"/>
              </w:rPr>
              <w:t>iczba uczestników z SBP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i spoza organizacji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A20BA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43FC" w14:textId="77777777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1B9D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F896" w14:textId="205E2A01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07659" w:rsidRPr="00672565" w14:paraId="4B4A8CEF" w14:textId="77777777" w:rsidTr="00BA5681">
        <w:trPr>
          <w:trHeight w:val="59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6357D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EEB056" w14:textId="36C19741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85B" w14:textId="7F29DB1E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Organizowanie spotkań okolicznościowych członków SBP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B873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spotkań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E454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281B" w14:textId="77777777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DF31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768A" w14:textId="6840C253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07659" w:rsidRPr="00672565" w14:paraId="5A453445" w14:textId="77777777" w:rsidTr="00BA5681">
        <w:trPr>
          <w:trHeight w:val="105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D8FF5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586964" w14:textId="2128B65B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4CB" w14:textId="77777777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8611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uczestników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F73E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E0CA" w14:textId="77777777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34B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71D0" w14:textId="2289849A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07659" w:rsidRPr="00672565" w14:paraId="3730B5DB" w14:textId="77777777" w:rsidTr="00BA5681">
        <w:trPr>
          <w:trHeight w:val="839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310B6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E132" w14:textId="4466CAF3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BD7D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Organizowanie wyjazdów/imprez integracyjnych członków SBP</w:t>
            </w:r>
          </w:p>
          <w:p w14:paraId="4FD01527" w14:textId="0F9F2FDE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58C6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wyjazdów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9B71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0D19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6A1F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2A3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2886A7CF" w14:textId="77777777" w:rsidTr="00BA5681">
        <w:trPr>
          <w:trHeight w:val="740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D66B4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E08F" w14:textId="3B012622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8745" w14:textId="52810E63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3A2E" w14:textId="7777777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imprez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E7ED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5A8B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7278" w14:textId="77777777" w:rsidR="00507659" w:rsidRDefault="00507659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35B2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07659" w:rsidRPr="00672565" w14:paraId="2A7E7991" w14:textId="77777777" w:rsidTr="00BA5681">
        <w:trPr>
          <w:trHeight w:val="791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883D" w14:textId="77777777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D77668" w14:textId="5820E67B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E66359" w14:textId="117EBA8A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38EE" w14:textId="6598CCB7" w:rsidR="00507659" w:rsidRDefault="00507659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uczestników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8661A" w14:textId="77777777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165AD602" w14:textId="46C1FC6A" w:rsidR="00507659" w:rsidRDefault="00507659" w:rsidP="00507659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D282" w14:textId="7948446A" w:rsidR="00507659" w:rsidRPr="00672565" w:rsidRDefault="00507659" w:rsidP="0050765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9F84" w14:textId="5D2C747D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6012" w14:textId="6DF367A9" w:rsidR="00507659" w:rsidRPr="00672565" w:rsidRDefault="00507659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E463A" w:rsidRPr="00672565" w14:paraId="46F62E47" w14:textId="77777777" w:rsidTr="00BA5681">
        <w:trPr>
          <w:trHeight w:val="408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B9A1779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72565">
              <w:rPr>
                <w:rFonts w:eastAsia="Times New Roman" w:cstheme="minorHAnsi"/>
                <w:b/>
                <w:bCs/>
                <w:lang w:eastAsia="pl-PL"/>
              </w:rPr>
              <w:t>4. Wzmocnienie statusu zawodu bibliotekarza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18328DE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FC39110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5CA0C011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DF5414B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4D68A0C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7AEA38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2778237D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E463A" w:rsidRPr="00672565" w14:paraId="3F59221F" w14:textId="77777777" w:rsidTr="00BA5681">
        <w:trPr>
          <w:trHeight w:val="1434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5A38A6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06D9" w14:textId="77777777" w:rsidR="00CE463A" w:rsidRDefault="00CE463A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4.1 Promocja zawodu bibliotekarza (koło, oddział, okręg)</w:t>
            </w:r>
          </w:p>
          <w:p w14:paraId="393C36DC" w14:textId="4BF33408" w:rsidR="00BA5681" w:rsidRPr="00672565" w:rsidRDefault="00BA5681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7D1" w14:textId="77777777" w:rsidR="00CE463A" w:rsidRDefault="00CE463A" w:rsidP="006743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Organizacja konkursu „Bibliotekarz Roku”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AB38" w14:textId="7D731EBB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zgłoszonych</w:t>
            </w:r>
            <w:r>
              <w:br/>
            </w:r>
            <w:r w:rsidRPr="0BE1CC43">
              <w:rPr>
                <w:rFonts w:eastAsia="Times New Roman"/>
                <w:lang w:eastAsia="pl-PL"/>
              </w:rPr>
              <w:t>kandydatur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6B91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8CFF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B4A7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5657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E463A" w:rsidRPr="00672565" w14:paraId="417A3779" w14:textId="77777777" w:rsidTr="00BA5681">
        <w:trPr>
          <w:trHeight w:val="732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DEC7AE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41DD" w14:textId="2FDF5EAE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EF48" w14:textId="1AD3C64F" w:rsidR="00CE463A" w:rsidRDefault="00CE463A" w:rsidP="006743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Tydzień Bibliotek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9FE4" w14:textId="63D11311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</w:t>
            </w:r>
            <w:r w:rsidR="00F50581">
              <w:rPr>
                <w:rFonts w:eastAsia="Times New Roman"/>
                <w:lang w:eastAsia="pl-PL"/>
              </w:rPr>
              <w:t>wydarzeń i akcji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6BA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82CC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B52A" w14:textId="77777777" w:rsidR="00CE463A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2B1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E463A" w:rsidRPr="00672565" w14:paraId="427CDC6C" w14:textId="77777777" w:rsidTr="00BA5681">
        <w:trPr>
          <w:trHeight w:val="699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FB9BBB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23D9B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5A00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5AB0" w14:textId="5C22B92F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uczestników z SBP i spoza SBP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DD9E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BB68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69C9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182A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E463A" w:rsidRPr="00672565" w14:paraId="7A03F08B" w14:textId="77777777" w:rsidTr="00BA5681">
        <w:trPr>
          <w:trHeight w:val="939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20FAEB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6E17D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4343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4CC9" w14:textId="5F44594D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partnerów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8A724" w14:textId="77777777" w:rsidR="00CE463A" w:rsidRPr="0BE1CC43" w:rsidRDefault="00CE463A" w:rsidP="006743D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EE1E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A6CE" w14:textId="77777777" w:rsidR="00CE463A" w:rsidRPr="0BE1CC43" w:rsidRDefault="00CE463A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DF44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E463A" w:rsidRPr="00672565" w14:paraId="261BA01B" w14:textId="77777777" w:rsidTr="00BA5681">
        <w:trPr>
          <w:trHeight w:val="683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EF60D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0313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3F7" w14:textId="64E6012F" w:rsidR="00CE463A" w:rsidRDefault="00CE463A" w:rsidP="006743D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Mistrz Promocji Czytelnictwa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C889" w14:textId="77777777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konkursów</w:t>
            </w:r>
          </w:p>
          <w:p w14:paraId="358F5FF7" w14:textId="77777777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58615A46" w14:textId="77777777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1D93" w14:textId="77777777" w:rsidR="00CE463A" w:rsidRPr="00672565" w:rsidRDefault="00CE463A" w:rsidP="006743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6AB1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DD6A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8E6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E463A" w:rsidRPr="00672565" w14:paraId="31C11FB0" w14:textId="77777777" w:rsidTr="00BA5681">
        <w:trPr>
          <w:trHeight w:val="858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D9E967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D3BC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996D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EB65" w14:textId="395470F6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uczestników z SBP i spoza SBP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8B30" w14:textId="77777777" w:rsidR="00CE463A" w:rsidRPr="00672565" w:rsidRDefault="00CE463A" w:rsidP="006743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6FE7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4FC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F01C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E463A" w:rsidRPr="00672565" w14:paraId="61146E70" w14:textId="77777777" w:rsidTr="00BA5681">
        <w:trPr>
          <w:trHeight w:val="531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E981A6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9533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7B7B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C8C4" w14:textId="66C8674D" w:rsidR="00CE463A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partnerów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F20D" w14:textId="77777777" w:rsidR="00CE463A" w:rsidRPr="00672565" w:rsidRDefault="00CE463A" w:rsidP="006743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750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42B1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6D9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E463A" w:rsidRPr="00672565" w14:paraId="4E888484" w14:textId="77777777" w:rsidTr="00BA5681">
        <w:trPr>
          <w:trHeight w:val="580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B95204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4FA5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783C" w14:textId="5EEFCADE" w:rsidR="00CE463A" w:rsidRPr="00672565" w:rsidRDefault="00AF7F40" w:rsidP="00AF7F4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Inne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630D" w14:textId="5556FBA5" w:rsidR="00CE463A" w:rsidRPr="0BE1CC43" w:rsidRDefault="00CE463A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uczestników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A79C" w14:textId="77777777" w:rsidR="00CE463A" w:rsidRPr="00672565" w:rsidRDefault="00CE463A" w:rsidP="006743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0D39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1FCB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91A6" w14:textId="77777777" w:rsidR="00CE463A" w:rsidRPr="00672565" w:rsidRDefault="00CE463A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564DB" w:rsidRPr="00672565" w14:paraId="07F48619" w14:textId="77777777" w:rsidTr="00F564DB">
        <w:trPr>
          <w:trHeight w:val="276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FC45BC" w14:textId="77777777" w:rsidR="00F564DB" w:rsidRPr="00CE463A" w:rsidRDefault="00F564DB" w:rsidP="00CE463A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CE463A">
              <w:rPr>
                <w:rFonts w:eastAsia="Times New Roman" w:cs="Times New Roman"/>
                <w:b/>
                <w:lang w:eastAsia="pl-PL"/>
              </w:rPr>
              <w:t>5. Wsparcie zawodowe bibliotekarzy</w:t>
            </w:r>
          </w:p>
          <w:p w14:paraId="1CC755C2" w14:textId="77777777" w:rsidR="00F564DB" w:rsidRPr="00CE463A" w:rsidRDefault="00F564DB" w:rsidP="00CE463A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31C0CE" w14:textId="77777777" w:rsidR="00F564DB" w:rsidRDefault="00F564DB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DBE63B2" w14:textId="77777777" w:rsidR="00F564DB" w:rsidRPr="0BE1CC43" w:rsidRDefault="00F564DB" w:rsidP="00CE463A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037ABA" w14:textId="77777777" w:rsidR="00F564DB" w:rsidRPr="0BE1CC43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5C883452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04C0647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F99BF7D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3853F541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564DB" w:rsidRPr="00672565" w14:paraId="7D7D1F46" w14:textId="77777777" w:rsidTr="00A258EC">
        <w:trPr>
          <w:trHeight w:val="1241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07F4B1C" w14:textId="77777777" w:rsidR="00F564DB" w:rsidRPr="00672565" w:rsidRDefault="00F564DB" w:rsidP="00CE463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BF6" w14:textId="50F6F125" w:rsidR="00F564DB" w:rsidRDefault="00F564DB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5.1</w:t>
            </w:r>
            <w:r w:rsidRPr="00672565">
              <w:rPr>
                <w:rFonts w:eastAsia="Times New Roman" w:cstheme="minorHAnsi"/>
                <w:lang w:eastAsia="pl-PL"/>
              </w:rPr>
              <w:t xml:space="preserve"> Doskonalenie zawodowe bibliotekarek i bibliotekarzy (koło, oddział, okręg)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  <w:p w14:paraId="78ADD66F" w14:textId="77777777" w:rsidR="00F564DB" w:rsidRDefault="00F564DB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B2E1246" w14:textId="3D40FE72" w:rsidR="00F564DB" w:rsidRDefault="00F564DB" w:rsidP="003D05C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A5681">
              <w:rPr>
                <w:rFonts w:eastAsia="Times New Roman" w:cstheme="minorHAnsi"/>
                <w:lang w:eastAsia="pl-PL"/>
              </w:rPr>
              <w:t>(w strategii pkt.5.2)**</w:t>
            </w:r>
          </w:p>
          <w:p w14:paraId="7E712253" w14:textId="07AF9140" w:rsidR="00F564DB" w:rsidRPr="00672565" w:rsidRDefault="00F564DB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C0FD" w14:textId="71A7B1D1" w:rsidR="00F564DB" w:rsidRDefault="00F564DB" w:rsidP="00CE463A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Prowadzenie różnych form kształcenia i doskonalenia zawodowego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9746" w14:textId="5DB61999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 xml:space="preserve">Liczba form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81A0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3D4522AF" w14:textId="7FABB7DB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A44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20506DA4" w14:textId="40614B39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F2EC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  <w:p w14:paraId="488AECCB" w14:textId="0EE50E8C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396D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  <w:p w14:paraId="14AAF4C6" w14:textId="4D0BF811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72565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F564DB" w:rsidRPr="00672565" w14:paraId="54FDC194" w14:textId="77777777" w:rsidTr="00BA5681">
        <w:trPr>
          <w:trHeight w:val="344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817075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1CE8" w14:textId="07D3137E" w:rsidR="00F564DB" w:rsidRDefault="00F564DB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968" w14:textId="1853F66F" w:rsidR="00F564DB" w:rsidRPr="0BE1CC43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Uczestnictwo w różnych formach kształcenia i doskonalenia zawodowego </w:t>
            </w:r>
            <w:r w:rsidRPr="00BA5681">
              <w:rPr>
                <w:rFonts w:eastAsia="Times New Roman"/>
                <w:color w:val="000000" w:themeColor="text1"/>
                <w:lang w:eastAsia="pl-PL"/>
              </w:rPr>
              <w:t>(konferencje, szkolenia, seminaria)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FD9C" w14:textId="77777777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 form</w:t>
            </w:r>
          </w:p>
          <w:p w14:paraId="36B358D2" w14:textId="77777777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0F2B7C2B" w14:textId="77777777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68C23EA0" w14:textId="19633D18" w:rsidR="00F564DB" w:rsidRPr="0BE1CC43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63C7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B976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BA90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DFDC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564DB" w:rsidRPr="00672565" w14:paraId="43907698" w14:textId="77777777" w:rsidTr="00BA5681">
        <w:trPr>
          <w:trHeight w:val="104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F85A15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C852" w14:textId="77777777" w:rsidR="00F564DB" w:rsidRDefault="00F564DB" w:rsidP="00CE463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D2D2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A4D2" w14:textId="7C9647C1" w:rsidR="00F564DB" w:rsidRPr="00BA5681" w:rsidRDefault="00F564DB" w:rsidP="00BA5681">
            <w:pPr>
              <w:spacing w:after="0" w:line="240" w:lineRule="auto"/>
              <w:rPr>
                <w:rFonts w:eastAsia="Times New Roman"/>
                <w:bCs/>
                <w:color w:val="000000" w:themeColor="text1"/>
                <w:lang w:eastAsia="pl-PL"/>
              </w:rPr>
            </w:pPr>
            <w:r w:rsidRPr="00BA5681">
              <w:rPr>
                <w:rFonts w:eastAsia="Times New Roman"/>
                <w:bCs/>
                <w:color w:val="000000" w:themeColor="text1"/>
                <w:lang w:eastAsia="pl-PL"/>
              </w:rPr>
              <w:t>Liczba uczestników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E0A8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7B19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67D8" w14:textId="77777777" w:rsidR="00F564DB" w:rsidRPr="0BE1CC43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8351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564DB" w:rsidRPr="00672565" w14:paraId="770B3242" w14:textId="77777777" w:rsidTr="00BA5681">
        <w:trPr>
          <w:trHeight w:val="1544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CC4D97" w14:textId="77777777" w:rsidR="00F564DB" w:rsidRPr="00672565" w:rsidRDefault="00F564DB" w:rsidP="00493B4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C3F7" w14:textId="0B56E95A" w:rsidR="00F564DB" w:rsidRDefault="00F564DB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5.2</w:t>
            </w:r>
            <w:r w:rsidRPr="00672565">
              <w:rPr>
                <w:rFonts w:eastAsia="Times New Roman" w:cstheme="minorHAnsi"/>
                <w:lang w:eastAsia="pl-PL"/>
              </w:rPr>
              <w:t xml:space="preserve"> Podnoszenie kompetencji liderskich wśród członków SBP (oddział, okręg)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  <w:p w14:paraId="2E227CE7" w14:textId="1A91AD98" w:rsidR="00F564DB" w:rsidRDefault="00F564DB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A5681">
              <w:rPr>
                <w:rFonts w:eastAsia="Times New Roman" w:cstheme="minorHAnsi"/>
                <w:lang w:eastAsia="pl-PL"/>
              </w:rPr>
              <w:t>(w strategii pkt. 5.3)**</w:t>
            </w:r>
          </w:p>
          <w:p w14:paraId="32C9665C" w14:textId="02C600C9" w:rsidR="00F564DB" w:rsidRPr="00672565" w:rsidRDefault="00F564DB" w:rsidP="00BA568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9C5A" w14:textId="77777777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Wyłonienie grupy liderów spośród członków SBP</w:t>
            </w:r>
          </w:p>
          <w:p w14:paraId="0F432D19" w14:textId="77777777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CA10" w14:textId="77777777" w:rsidR="00F564DB" w:rsidRDefault="00F564DB" w:rsidP="00BA568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Liczba liderów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136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D57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A957" w14:textId="77777777" w:rsidR="00F564DB" w:rsidRDefault="00F564DB" w:rsidP="00493B4B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BE1CC43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410" w14:textId="1313A9FC" w:rsidR="00F564DB" w:rsidRPr="00672565" w:rsidRDefault="00133016" w:rsidP="00493B4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33016">
              <w:rPr>
                <w:rFonts w:eastAsia="Times New Roman" w:cstheme="minorHAnsi"/>
                <w:lang w:eastAsia="pl-PL"/>
              </w:rPr>
              <w:t>Pojawienie się lidera angażującego ludzi wokół wspólnych celów i działań</w:t>
            </w:r>
          </w:p>
        </w:tc>
      </w:tr>
    </w:tbl>
    <w:p w14:paraId="43AE2154" w14:textId="77777777" w:rsidR="00377471" w:rsidRPr="00672565" w:rsidRDefault="00377471" w:rsidP="00377471"/>
    <w:p w14:paraId="4D0617E5" w14:textId="69648A1B" w:rsidR="00F12C67" w:rsidRDefault="009F20A5" w:rsidP="00EF1795">
      <w:pPr>
        <w:rPr>
          <w:color w:val="FF0000"/>
        </w:rPr>
      </w:pPr>
      <w:r w:rsidRPr="009F20A5">
        <w:rPr>
          <w:color w:val="FF0000"/>
        </w:rPr>
        <w:t>*</w:t>
      </w:r>
      <w:r w:rsidR="00F12C67">
        <w:rPr>
          <w:color w:val="FF0000"/>
        </w:rPr>
        <w:t>Rozszerzono względem strategii</w:t>
      </w:r>
      <w:r w:rsidR="00133016">
        <w:rPr>
          <w:color w:val="FF0000"/>
        </w:rPr>
        <w:t xml:space="preserve">: </w:t>
      </w:r>
      <w:r w:rsidR="00133016" w:rsidRPr="00133016">
        <w:rPr>
          <w:color w:val="FF0000"/>
        </w:rPr>
        <w:t>http://www.sbp.pl/repository/SBP/ZarzadGlowny/Strategia_SBP_2021_2029.pdf</w:t>
      </w:r>
    </w:p>
    <w:p w14:paraId="08C7B108" w14:textId="20AB6C2C" w:rsidR="00377471" w:rsidRPr="009F20A5" w:rsidRDefault="00F12C67" w:rsidP="00EF1795">
      <w:pPr>
        <w:rPr>
          <w:color w:val="FF0000"/>
        </w:rPr>
      </w:pPr>
      <w:r>
        <w:rPr>
          <w:color w:val="FF0000"/>
        </w:rPr>
        <w:t>**</w:t>
      </w:r>
      <w:r w:rsidR="009F20A5" w:rsidRPr="009F20A5">
        <w:rPr>
          <w:color w:val="FF0000"/>
        </w:rPr>
        <w:t>Cele strategiczne, szczegółowe, zadania według układu Strategii SBP na lata 2021-2029</w:t>
      </w:r>
    </w:p>
    <w:sectPr w:rsidR="00377471" w:rsidRPr="009F20A5" w:rsidSect="00D56130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0"/>
    <w:rsid w:val="00017FC9"/>
    <w:rsid w:val="0005548C"/>
    <w:rsid w:val="000B5B5D"/>
    <w:rsid w:val="00133016"/>
    <w:rsid w:val="002A6F3A"/>
    <w:rsid w:val="00325E08"/>
    <w:rsid w:val="00377471"/>
    <w:rsid w:val="003D05CA"/>
    <w:rsid w:val="00407633"/>
    <w:rsid w:val="00465E12"/>
    <w:rsid w:val="004744E6"/>
    <w:rsid w:val="00507659"/>
    <w:rsid w:val="00512165"/>
    <w:rsid w:val="00554618"/>
    <w:rsid w:val="00607C95"/>
    <w:rsid w:val="00672565"/>
    <w:rsid w:val="006743D0"/>
    <w:rsid w:val="00766DE5"/>
    <w:rsid w:val="007B709B"/>
    <w:rsid w:val="007D55F8"/>
    <w:rsid w:val="00851741"/>
    <w:rsid w:val="009844FD"/>
    <w:rsid w:val="009C4B21"/>
    <w:rsid w:val="009F20A5"/>
    <w:rsid w:val="00AF7F40"/>
    <w:rsid w:val="00B1243C"/>
    <w:rsid w:val="00B4117D"/>
    <w:rsid w:val="00BA5681"/>
    <w:rsid w:val="00C51E7C"/>
    <w:rsid w:val="00CE463A"/>
    <w:rsid w:val="00D56130"/>
    <w:rsid w:val="00EC297A"/>
    <w:rsid w:val="00EF1795"/>
    <w:rsid w:val="00F05689"/>
    <w:rsid w:val="00F12C67"/>
    <w:rsid w:val="00F50581"/>
    <w:rsid w:val="00F564DB"/>
    <w:rsid w:val="00F90649"/>
    <w:rsid w:val="0669430A"/>
    <w:rsid w:val="073BF01A"/>
    <w:rsid w:val="0BE1CC43"/>
    <w:rsid w:val="1DC942EE"/>
    <w:rsid w:val="2F804460"/>
    <w:rsid w:val="3AACAEE9"/>
    <w:rsid w:val="4CC2463C"/>
    <w:rsid w:val="4D22405C"/>
    <w:rsid w:val="4DE3A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D912"/>
  <w15:docId w15:val="{03AB40D1-CBB6-48E4-BD02-356D2C8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B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C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C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C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9C69-9130-47DC-A559-EB3E2A19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SBP</cp:lastModifiedBy>
  <cp:revision>2</cp:revision>
  <dcterms:created xsi:type="dcterms:W3CDTF">2023-02-03T10:10:00Z</dcterms:created>
  <dcterms:modified xsi:type="dcterms:W3CDTF">2023-02-03T10:10:00Z</dcterms:modified>
</cp:coreProperties>
</file>