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65DF" w14:textId="26FC1DF3" w:rsidR="009D4E34" w:rsidRDefault="00D00E87">
      <w:r>
        <w:t xml:space="preserve">Akademia Katolicka w </w:t>
      </w:r>
      <w:r w:rsidR="009D4E34">
        <w:t>Warszawie zatrudni:</w:t>
      </w:r>
    </w:p>
    <w:p w14:paraId="46C63C03" w14:textId="7C20746D" w:rsidR="00371E5A" w:rsidRDefault="00371E5A">
      <w:r w:rsidRPr="00BD112A">
        <w:rPr>
          <w:b/>
          <w:bCs/>
        </w:rPr>
        <w:t>Bibliotekarz/Bibliotekarka</w:t>
      </w:r>
      <w:r>
        <w:t xml:space="preserve"> – samodzielne stanowisko</w:t>
      </w:r>
    </w:p>
    <w:p w14:paraId="36E3ECD1" w14:textId="77777777" w:rsidR="007E68FA" w:rsidRPr="00981470" w:rsidRDefault="007E68FA" w:rsidP="007E68FA">
      <w:pPr>
        <w:numPr>
          <w:ilvl w:val="0"/>
          <w:numId w:val="1"/>
        </w:numPr>
      </w:pPr>
      <w:r w:rsidRPr="00981470">
        <w:t>Etat: pełny</w:t>
      </w:r>
    </w:p>
    <w:p w14:paraId="6100DD6C" w14:textId="5116E7AF" w:rsidR="007E68FA" w:rsidRPr="00981470" w:rsidRDefault="007E68FA" w:rsidP="007E68FA">
      <w:pPr>
        <w:numPr>
          <w:ilvl w:val="0"/>
          <w:numId w:val="1"/>
        </w:numPr>
      </w:pPr>
      <w:r w:rsidRPr="00981470">
        <w:t>Forma zatrudnienia: umowa o pracę</w:t>
      </w:r>
      <w:r>
        <w:t xml:space="preserve"> </w:t>
      </w:r>
    </w:p>
    <w:p w14:paraId="793B6DB8" w14:textId="775B83C4" w:rsidR="007E68FA" w:rsidRPr="00981470" w:rsidRDefault="007E68FA" w:rsidP="007E68FA">
      <w:pPr>
        <w:numPr>
          <w:ilvl w:val="0"/>
          <w:numId w:val="1"/>
        </w:numPr>
      </w:pPr>
      <w:r w:rsidRPr="00981470">
        <w:t xml:space="preserve">Wynagrodzenie podstawowe: od </w:t>
      </w:r>
      <w:r>
        <w:t>6</w:t>
      </w:r>
      <w:r w:rsidR="00070C5A">
        <w:t>.</w:t>
      </w:r>
      <w:r>
        <w:t>000 do 8</w:t>
      </w:r>
      <w:r w:rsidR="00070C5A">
        <w:t>.</w:t>
      </w:r>
      <w:r>
        <w:t>000</w:t>
      </w:r>
      <w:r w:rsidR="00070C5A">
        <w:t xml:space="preserve"> </w:t>
      </w:r>
      <w:r w:rsidRPr="00981470">
        <w:t>zł</w:t>
      </w:r>
      <w:r w:rsidR="00070C5A">
        <w:t xml:space="preserve"> brutto</w:t>
      </w:r>
    </w:p>
    <w:p w14:paraId="77ED24DA" w14:textId="77777777" w:rsidR="007E68FA" w:rsidRPr="00981470" w:rsidRDefault="007E68FA" w:rsidP="007E68FA">
      <w:pPr>
        <w:numPr>
          <w:ilvl w:val="0"/>
          <w:numId w:val="1"/>
        </w:numPr>
      </w:pPr>
      <w:r w:rsidRPr="00981470">
        <w:t>Zakres obowiązków:</w:t>
      </w:r>
    </w:p>
    <w:p w14:paraId="761B8948" w14:textId="1D3D6075" w:rsidR="00332D27" w:rsidRDefault="00593AA4" w:rsidP="00332D27">
      <w:pPr>
        <w:numPr>
          <w:ilvl w:val="1"/>
          <w:numId w:val="1"/>
        </w:numPr>
      </w:pPr>
      <w:r>
        <w:t>o</w:t>
      </w:r>
      <w:r w:rsidR="00332D27">
        <w:t xml:space="preserve">bsługa </w:t>
      </w:r>
      <w:r w:rsidR="00332D27" w:rsidRPr="00981470">
        <w:t xml:space="preserve">użytkowników </w:t>
      </w:r>
      <w:r w:rsidR="00FD18FA">
        <w:t xml:space="preserve"> w </w:t>
      </w:r>
      <w:r w:rsidR="00332D27" w:rsidRPr="00981470">
        <w:t>wypożyczalni i czytelni</w:t>
      </w:r>
      <w:r w:rsidR="00332D27">
        <w:t xml:space="preserve"> oraz monitoring </w:t>
      </w:r>
      <w:proofErr w:type="spellStart"/>
      <w:r w:rsidR="00332D27">
        <w:t>wypożyczeń</w:t>
      </w:r>
      <w:proofErr w:type="spellEnd"/>
    </w:p>
    <w:p w14:paraId="635C4B96" w14:textId="77777777" w:rsidR="00A96463" w:rsidRDefault="00593AA4" w:rsidP="00A96463">
      <w:pPr>
        <w:numPr>
          <w:ilvl w:val="1"/>
          <w:numId w:val="1"/>
        </w:numPr>
      </w:pPr>
      <w:r>
        <w:t xml:space="preserve">gromadzenie i opracowywanie </w:t>
      </w:r>
      <w:r w:rsidR="00082521">
        <w:t>zbiorów biblioteki</w:t>
      </w:r>
    </w:p>
    <w:p w14:paraId="3DAA46D2" w14:textId="309D3666" w:rsidR="00667487" w:rsidRDefault="00082521" w:rsidP="00A96463">
      <w:pPr>
        <w:numPr>
          <w:ilvl w:val="1"/>
          <w:numId w:val="1"/>
        </w:numPr>
      </w:pPr>
      <w:r>
        <w:t>dobór, selekcja i skontrum księgozbioru</w:t>
      </w:r>
    </w:p>
    <w:p w14:paraId="1489120A" w14:textId="77777777" w:rsidR="007C325C" w:rsidRPr="00981470" w:rsidRDefault="007C325C" w:rsidP="007C325C">
      <w:pPr>
        <w:numPr>
          <w:ilvl w:val="1"/>
          <w:numId w:val="1"/>
        </w:numPr>
      </w:pPr>
      <w:r w:rsidRPr="00981470">
        <w:t>doradztwo w zakresie posiadanych zbiorów bibliotecznych</w:t>
      </w:r>
    </w:p>
    <w:p w14:paraId="4F09AB00" w14:textId="77777777" w:rsidR="00C8029D" w:rsidRPr="00981470" w:rsidRDefault="00C8029D" w:rsidP="00C8029D">
      <w:pPr>
        <w:numPr>
          <w:ilvl w:val="0"/>
          <w:numId w:val="2"/>
        </w:numPr>
      </w:pPr>
      <w:r w:rsidRPr="00981470">
        <w:t>Wymagania:</w:t>
      </w:r>
    </w:p>
    <w:p w14:paraId="40F1EDC0" w14:textId="73FFAFDF" w:rsidR="00C8029D" w:rsidRPr="00981470" w:rsidRDefault="00C8029D" w:rsidP="00C8029D">
      <w:pPr>
        <w:numPr>
          <w:ilvl w:val="1"/>
          <w:numId w:val="2"/>
        </w:numPr>
      </w:pPr>
      <w:r w:rsidRPr="00981470">
        <w:t xml:space="preserve">wykształcenie bibliotekarskie lub wyższe </w:t>
      </w:r>
      <w:r w:rsidR="005D0932">
        <w:t xml:space="preserve">(w tym licencjat) </w:t>
      </w:r>
      <w:r w:rsidRPr="00981470">
        <w:t>o kierunkach humanistycznych, preferowane: informacja naukowa i bibliotekoznawstwo</w:t>
      </w:r>
      <w:r w:rsidR="00EA482C">
        <w:t xml:space="preserve"> </w:t>
      </w:r>
      <w:r w:rsidR="00342978" w:rsidRPr="00981470">
        <w:t>lub inny kierunek + studia podyplomowe w powyższych dziedzinach</w:t>
      </w:r>
    </w:p>
    <w:p w14:paraId="6A65B1CA" w14:textId="77777777" w:rsidR="00C8029D" w:rsidRDefault="00C8029D" w:rsidP="00C8029D">
      <w:pPr>
        <w:numPr>
          <w:ilvl w:val="1"/>
          <w:numId w:val="2"/>
        </w:numPr>
      </w:pPr>
      <w:r w:rsidRPr="00981470">
        <w:t>pełna zdolność do czynności prawnych oraz korzystanie w pełni z praw publicznych</w:t>
      </w:r>
    </w:p>
    <w:p w14:paraId="65F0FBE1" w14:textId="745DD1D4" w:rsidR="003409B4" w:rsidRPr="00981470" w:rsidRDefault="00E43F2D" w:rsidP="00E43F2D">
      <w:pPr>
        <w:numPr>
          <w:ilvl w:val="1"/>
          <w:numId w:val="2"/>
        </w:numPr>
      </w:pPr>
      <w:r>
        <w:t xml:space="preserve">mile widziane </w:t>
      </w:r>
      <w:r w:rsidRPr="00981470">
        <w:t>doświadczenie pracy w bibliotece</w:t>
      </w:r>
      <w:r>
        <w:t xml:space="preserve"> i </w:t>
      </w:r>
      <w:r w:rsidRPr="00981470">
        <w:t>znajomość systemów bibliotecznych</w:t>
      </w:r>
    </w:p>
    <w:p w14:paraId="0E2089E6" w14:textId="401213CE" w:rsidR="00C8029D" w:rsidRPr="00B97EAD" w:rsidRDefault="00C8029D" w:rsidP="00C8029D">
      <w:pPr>
        <w:numPr>
          <w:ilvl w:val="0"/>
          <w:numId w:val="2"/>
        </w:numPr>
        <w:rPr>
          <w:b/>
          <w:bCs/>
        </w:rPr>
      </w:pPr>
      <w:r w:rsidRPr="00981470">
        <w:t>Aplikuj do</w:t>
      </w:r>
      <w:r w:rsidR="009D4E34">
        <w:t xml:space="preserve"> </w:t>
      </w:r>
      <w:r w:rsidR="0081277C">
        <w:t>30.04</w:t>
      </w:r>
      <w:r w:rsidRPr="00981470">
        <w:t>.2026 roku</w:t>
      </w:r>
      <w:r w:rsidR="003F16C1">
        <w:t xml:space="preserve"> na email:</w:t>
      </w:r>
      <w:r w:rsidR="0081277C">
        <w:t xml:space="preserve"> </w:t>
      </w:r>
      <w:r w:rsidR="0081277C" w:rsidRPr="00B97EAD">
        <w:rPr>
          <w:b/>
          <w:bCs/>
        </w:rPr>
        <w:t>ofertawaw</w:t>
      </w:r>
      <w:r w:rsidR="00082008" w:rsidRPr="00B97EAD">
        <w:rPr>
          <w:b/>
          <w:bCs/>
        </w:rPr>
        <w:t>@wp.pl</w:t>
      </w:r>
    </w:p>
    <w:p w14:paraId="0B705283" w14:textId="77777777" w:rsidR="003F16C1" w:rsidRPr="00981470" w:rsidRDefault="003F16C1" w:rsidP="003F16C1"/>
    <w:p w14:paraId="1156EE63" w14:textId="77777777" w:rsidR="00C8029D" w:rsidRDefault="00C8029D" w:rsidP="00C8029D"/>
    <w:p w14:paraId="4629DCD5" w14:textId="77777777" w:rsidR="00C8029D" w:rsidRDefault="00C8029D"/>
    <w:sectPr w:rsidR="00C8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B65"/>
    <w:multiLevelType w:val="multilevel"/>
    <w:tmpl w:val="03E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64AA4"/>
    <w:multiLevelType w:val="hybridMultilevel"/>
    <w:tmpl w:val="9558FE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74B26"/>
    <w:multiLevelType w:val="multilevel"/>
    <w:tmpl w:val="55C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33DF0"/>
    <w:multiLevelType w:val="multilevel"/>
    <w:tmpl w:val="C60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06E6E"/>
    <w:multiLevelType w:val="multilevel"/>
    <w:tmpl w:val="8A7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36907">
    <w:abstractNumId w:val="3"/>
  </w:num>
  <w:num w:numId="2" w16cid:durableId="1612661434">
    <w:abstractNumId w:val="0"/>
  </w:num>
  <w:num w:numId="3" w16cid:durableId="387997088">
    <w:abstractNumId w:val="2"/>
  </w:num>
  <w:num w:numId="4" w16cid:durableId="977610244">
    <w:abstractNumId w:val="1"/>
  </w:num>
  <w:num w:numId="5" w16cid:durableId="989214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5A"/>
    <w:rsid w:val="00070C5A"/>
    <w:rsid w:val="00082008"/>
    <w:rsid w:val="00082521"/>
    <w:rsid w:val="0019054A"/>
    <w:rsid w:val="001B1C6D"/>
    <w:rsid w:val="00272270"/>
    <w:rsid w:val="00332D27"/>
    <w:rsid w:val="003409B4"/>
    <w:rsid w:val="00342978"/>
    <w:rsid w:val="00371E5A"/>
    <w:rsid w:val="003F16C1"/>
    <w:rsid w:val="004575F2"/>
    <w:rsid w:val="005079F4"/>
    <w:rsid w:val="00593AA4"/>
    <w:rsid w:val="005C66DB"/>
    <w:rsid w:val="005D0932"/>
    <w:rsid w:val="00667487"/>
    <w:rsid w:val="007C325C"/>
    <w:rsid w:val="007D2C2E"/>
    <w:rsid w:val="007E68FA"/>
    <w:rsid w:val="00802141"/>
    <w:rsid w:val="0081277C"/>
    <w:rsid w:val="00873174"/>
    <w:rsid w:val="009100B7"/>
    <w:rsid w:val="009410CC"/>
    <w:rsid w:val="00963574"/>
    <w:rsid w:val="009D0D6B"/>
    <w:rsid w:val="009D4E34"/>
    <w:rsid w:val="00A72BA2"/>
    <w:rsid w:val="00A96463"/>
    <w:rsid w:val="00B03A27"/>
    <w:rsid w:val="00B45128"/>
    <w:rsid w:val="00B97EAD"/>
    <w:rsid w:val="00BD112A"/>
    <w:rsid w:val="00C6757D"/>
    <w:rsid w:val="00C73BCC"/>
    <w:rsid w:val="00C8029D"/>
    <w:rsid w:val="00CB5ABE"/>
    <w:rsid w:val="00D00E87"/>
    <w:rsid w:val="00E25B63"/>
    <w:rsid w:val="00E43F2D"/>
    <w:rsid w:val="00EA482C"/>
    <w:rsid w:val="00FA394D"/>
    <w:rsid w:val="00F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F54"/>
  <w15:chartTrackingRefBased/>
  <w15:docId w15:val="{2E493ACB-7108-4BDF-9D9C-AEC81442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Krzemiński</dc:creator>
  <cp:keywords/>
  <dc:description/>
  <cp:lastModifiedBy>Sławomir Krzemiński</cp:lastModifiedBy>
  <cp:revision>44</cp:revision>
  <dcterms:created xsi:type="dcterms:W3CDTF">2026-03-08T20:28:00Z</dcterms:created>
  <dcterms:modified xsi:type="dcterms:W3CDTF">2026-03-19T13:42:00Z</dcterms:modified>
</cp:coreProperties>
</file>